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0CF7" w14:textId="7EE05940" w:rsidR="00372BE7" w:rsidRPr="005F5B57" w:rsidRDefault="00372BE7" w:rsidP="006B7DB8">
      <w:pPr>
        <w:adjustRightInd w:val="0"/>
        <w:snapToGrid w:val="0"/>
        <w:spacing w:line="360" w:lineRule="auto"/>
        <w:ind w:leftChars="-5" w:left="-12"/>
        <w:jc w:val="center"/>
        <w:rPr>
          <w:rFonts w:asciiTheme="majorBidi" w:eastAsia="標楷體" w:hAnsiTheme="majorBidi" w:cstheme="majorBidi"/>
          <w:b/>
          <w:color w:val="000000" w:themeColor="text1"/>
          <w:spacing w:val="-8"/>
          <w:sz w:val="32"/>
          <w:szCs w:val="32"/>
        </w:rPr>
      </w:pPr>
      <w:r w:rsidRPr="005F5B57">
        <w:rPr>
          <w:rFonts w:asciiTheme="majorBidi" w:eastAsia="標楷體" w:hAnsiTheme="majorBidi" w:cstheme="majorBidi"/>
          <w:b/>
          <w:color w:val="000000" w:themeColor="text1"/>
          <w:spacing w:val="-8"/>
          <w:sz w:val="32"/>
          <w:szCs w:val="32"/>
        </w:rPr>
        <w:t>中華民國銀行公會</w:t>
      </w:r>
      <w:r w:rsidR="00BD41AB" w:rsidRPr="005F5B57">
        <w:rPr>
          <w:rFonts w:asciiTheme="majorBidi" w:eastAsia="標楷體" w:hAnsiTheme="majorBidi" w:cstheme="majorBidi"/>
          <w:b/>
          <w:color w:val="000000" w:themeColor="text1"/>
          <w:spacing w:val="-8"/>
          <w:sz w:val="32"/>
          <w:szCs w:val="32"/>
        </w:rPr>
        <w:t>-</w:t>
      </w:r>
      <w:r w:rsidR="00393606" w:rsidRPr="005F5B57">
        <w:rPr>
          <w:rFonts w:asciiTheme="majorBidi" w:eastAsia="標楷體" w:hAnsiTheme="majorBidi" w:cstheme="majorBidi"/>
          <w:b/>
          <w:color w:val="000000" w:themeColor="text1"/>
          <w:spacing w:val="-8"/>
          <w:sz w:val="32"/>
          <w:szCs w:val="32"/>
        </w:rPr>
        <w:t>金融業務</w:t>
      </w:r>
      <w:r w:rsidR="008B4614" w:rsidRPr="005F5B57">
        <w:rPr>
          <w:rFonts w:asciiTheme="majorBidi" w:eastAsia="標楷體" w:hAnsiTheme="majorBidi" w:cstheme="majorBidi"/>
          <w:b/>
          <w:color w:val="000000" w:themeColor="text1"/>
          <w:spacing w:val="-8"/>
          <w:sz w:val="32"/>
          <w:szCs w:val="32"/>
        </w:rPr>
        <w:t>電子化委員會</w:t>
      </w:r>
      <w:r w:rsidRPr="005F5B57">
        <w:rPr>
          <w:rFonts w:asciiTheme="majorBidi" w:eastAsia="標楷體" w:hAnsiTheme="majorBidi" w:cstheme="majorBidi"/>
          <w:b/>
          <w:color w:val="000000" w:themeColor="text1"/>
          <w:spacing w:val="-8"/>
          <w:sz w:val="32"/>
          <w:szCs w:val="32"/>
        </w:rPr>
        <w:t>徵才公告</w:t>
      </w:r>
    </w:p>
    <w:p w14:paraId="04730FB0" w14:textId="77777777" w:rsidR="00372BE7" w:rsidRPr="005F5B57" w:rsidRDefault="00372BE7" w:rsidP="00BE5ADA">
      <w:pPr>
        <w:adjustRightInd w:val="0"/>
        <w:snapToGrid w:val="0"/>
        <w:spacing w:line="360" w:lineRule="auto"/>
        <w:jc w:val="center"/>
        <w:rPr>
          <w:rFonts w:asciiTheme="majorBidi" w:eastAsia="標楷體" w:hAnsiTheme="majorBidi" w:cstheme="majorBidi"/>
          <w:color w:val="000000" w:themeColor="text1"/>
          <w:sz w:val="32"/>
          <w:szCs w:val="32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32"/>
          <w:szCs w:val="32"/>
        </w:rPr>
        <w:t>徵才機關：中華民國銀行商業同業公會全國聯合會</w:t>
      </w:r>
    </w:p>
    <w:p w14:paraId="05041E0D" w14:textId="197579D5" w:rsidR="00A45E3A" w:rsidRPr="005F5B57" w:rsidRDefault="000C4303" w:rsidP="00AF1E2A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職等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:</w:t>
      </w:r>
      <w:r w:rsidR="00726123" w:rsidRPr="005F5B57" w:rsidDel="00726123">
        <w:rPr>
          <w:rFonts w:asciiTheme="majorBidi" w:hAnsiTheme="majorBidi" w:cstheme="majorBidi"/>
          <w:color w:val="000000" w:themeColor="text1"/>
        </w:rPr>
        <w:t xml:space="preserve"> </w:t>
      </w:r>
      <w:r w:rsidR="00DE4CE2" w:rsidRPr="005F5B57">
        <w:rPr>
          <w:rFonts w:asciiTheme="majorBidi" w:eastAsia="標楷體" w:hAnsiTheme="majorBidi" w:cstheme="majorBidi"/>
          <w:sz w:val="28"/>
          <w:szCs w:val="28"/>
        </w:rPr>
        <w:t>6</w:t>
      </w:r>
      <w:r w:rsidR="00DE4CE2" w:rsidRPr="005F5B57">
        <w:rPr>
          <w:rFonts w:asciiTheme="majorBidi" w:eastAsia="標楷體" w:hAnsiTheme="majorBidi" w:cstheme="majorBidi"/>
          <w:sz w:val="28"/>
          <w:szCs w:val="28"/>
        </w:rPr>
        <w:t>等</w:t>
      </w:r>
      <w:r w:rsidR="006E3AE6" w:rsidRPr="005F5B57">
        <w:rPr>
          <w:rFonts w:asciiTheme="majorBidi" w:eastAsia="標楷體" w:hAnsiTheme="majorBidi" w:cstheme="majorBidi"/>
          <w:sz w:val="28"/>
          <w:szCs w:val="28"/>
        </w:rPr>
        <w:t>4</w:t>
      </w:r>
      <w:r w:rsidR="00DE4CE2" w:rsidRPr="005F5B57">
        <w:rPr>
          <w:rFonts w:asciiTheme="majorBidi" w:eastAsia="標楷體" w:hAnsiTheme="majorBidi" w:cstheme="majorBidi"/>
          <w:sz w:val="28"/>
          <w:szCs w:val="28"/>
        </w:rPr>
        <w:t>級至</w:t>
      </w:r>
      <w:r w:rsidR="00DE4CE2" w:rsidRPr="005F5B57">
        <w:rPr>
          <w:rFonts w:asciiTheme="majorBidi" w:eastAsia="標楷體" w:hAnsiTheme="majorBidi" w:cstheme="majorBidi"/>
          <w:sz w:val="28"/>
          <w:szCs w:val="28"/>
        </w:rPr>
        <w:t>6</w:t>
      </w:r>
      <w:r w:rsidR="00DE4CE2" w:rsidRPr="005F5B57">
        <w:rPr>
          <w:rFonts w:asciiTheme="majorBidi" w:eastAsia="標楷體" w:hAnsiTheme="majorBidi" w:cstheme="majorBidi"/>
          <w:sz w:val="28"/>
          <w:szCs w:val="28"/>
        </w:rPr>
        <w:t>等</w:t>
      </w:r>
      <w:r w:rsidR="006E3AE6" w:rsidRPr="005F5B57">
        <w:rPr>
          <w:rFonts w:asciiTheme="majorBidi" w:eastAsia="標楷體" w:hAnsiTheme="majorBidi" w:cstheme="majorBidi"/>
          <w:sz w:val="28"/>
          <w:szCs w:val="28"/>
        </w:rPr>
        <w:t>8</w:t>
      </w:r>
      <w:r w:rsidR="00DE4CE2" w:rsidRPr="005F5B57">
        <w:rPr>
          <w:rFonts w:asciiTheme="majorBidi" w:eastAsia="標楷體" w:hAnsiTheme="majorBidi" w:cstheme="majorBidi"/>
          <w:sz w:val="28"/>
          <w:szCs w:val="28"/>
        </w:rPr>
        <w:t>級</w:t>
      </w:r>
      <w:r w:rsidR="00A45E3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，</w:t>
      </w:r>
      <w:proofErr w:type="gramStart"/>
      <w:r w:rsidR="00863F1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薪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約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新</w:t>
      </w:r>
      <w:r w:rsidR="00CC6178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臺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幣</w:t>
      </w:r>
      <w:proofErr w:type="gramEnd"/>
      <w:r w:rsidR="006E3AE6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86</w:t>
      </w:r>
      <w:r w:rsidR="00FF1264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~95</w:t>
      </w:r>
      <w:r w:rsidR="00155B14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萬元</w:t>
      </w:r>
      <w:r w:rsidR="00A45E3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="00A45E3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不含職務加給</w:t>
      </w:r>
      <w:r w:rsidR="00A45E3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="00A45E3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，依職級及工作經驗敘薪</w:t>
      </w:r>
      <w:r w:rsidR="008F06D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139EFC2D" w14:textId="0A018229" w:rsidR="00806640" w:rsidRPr="005F5B57" w:rsidRDefault="008F06DA" w:rsidP="00A45E3A">
      <w:pPr>
        <w:pStyle w:val="a9"/>
        <w:adjustRightInd w:val="0"/>
        <w:snapToGrid w:val="0"/>
        <w:spacing w:line="440" w:lineRule="atLeast"/>
        <w:ind w:leftChars="0" w:left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具碩士學歷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且具銀行電子化業務、</w:t>
      </w:r>
      <w:proofErr w:type="gramStart"/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資安</w:t>
      </w:r>
      <w:proofErr w:type="gramEnd"/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、資訊部門等</w:t>
      </w:r>
      <w:r w:rsidR="00AD700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1</w:t>
      </w:r>
      <w:r w:rsidR="00AD700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年以上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工作經驗者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，以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6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等</w:t>
      </w:r>
      <w:r w:rsidR="006E3AE6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6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級</w:t>
      </w:r>
      <w:r w:rsidR="009E7AB6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以上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任用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，</w:t>
      </w:r>
      <w:proofErr w:type="gramStart"/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年薪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約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新</w:t>
      </w:r>
      <w:r w:rsidR="00CC6178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臺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幣</w:t>
      </w:r>
      <w:proofErr w:type="gramEnd"/>
      <w:r w:rsidR="006E3AE6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9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0</w:t>
      </w:r>
      <w:r w:rsidR="0072612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萬元以上</w:t>
      </w:r>
      <w:r w:rsidR="00806640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1356F470" w14:textId="77777777" w:rsidR="00806640" w:rsidRPr="005F5B57" w:rsidRDefault="00806640" w:rsidP="00AF1E2A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職稱：助理幹事。</w:t>
      </w:r>
    </w:p>
    <w:p w14:paraId="4D2D9001" w14:textId="45C0DFCF" w:rsidR="008F06DA" w:rsidRPr="005F5B57" w:rsidRDefault="008F06DA" w:rsidP="00AF1E2A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名額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:1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名</w:t>
      </w:r>
      <w:r w:rsidR="006E3AE6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67FA51A0" w14:textId="77777777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資格條件：</w:t>
      </w:r>
    </w:p>
    <w:p w14:paraId="091A4A1C" w14:textId="77777777" w:rsidR="008F06DA" w:rsidRPr="005F5B57" w:rsidRDefault="008F06DA" w:rsidP="000E5C8A">
      <w:pPr>
        <w:pStyle w:val="a9"/>
        <w:numPr>
          <w:ilvl w:val="1"/>
          <w:numId w:val="12"/>
        </w:numPr>
        <w:adjustRightInd w:val="0"/>
        <w:snapToGrid w:val="0"/>
        <w:spacing w:line="440" w:lineRule="atLeast"/>
        <w:ind w:leftChars="0" w:left="1134" w:rightChars="-47" w:right="-113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sz w:val="28"/>
          <w:szCs w:val="28"/>
        </w:rPr>
        <w:t>大學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以上畢業（國內、外不限），且已取得學士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含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以上學位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畢業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證書。</w:t>
      </w:r>
    </w:p>
    <w:p w14:paraId="5099C5A0" w14:textId="77777777" w:rsidR="00726123" w:rsidRPr="005F5B57" w:rsidRDefault="00726123" w:rsidP="000E5C8A">
      <w:pPr>
        <w:pStyle w:val="a9"/>
        <w:numPr>
          <w:ilvl w:val="1"/>
          <w:numId w:val="12"/>
        </w:numPr>
        <w:adjustRightInd w:val="0"/>
        <w:snapToGrid w:val="0"/>
        <w:spacing w:line="440" w:lineRule="atLeast"/>
        <w:ind w:leftChars="0" w:left="1134" w:rightChars="-47" w:right="-113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文案撰寫及簡報能力</w:t>
      </w:r>
    </w:p>
    <w:p w14:paraId="363F6078" w14:textId="77777777" w:rsidR="00726123" w:rsidRPr="005F5B57" w:rsidRDefault="00726123" w:rsidP="000E5C8A">
      <w:pPr>
        <w:pStyle w:val="a9"/>
        <w:numPr>
          <w:ilvl w:val="1"/>
          <w:numId w:val="12"/>
        </w:numPr>
        <w:adjustRightInd w:val="0"/>
        <w:snapToGrid w:val="0"/>
        <w:spacing w:line="440" w:lineRule="atLeast"/>
        <w:ind w:leftChars="0" w:left="1134" w:rightChars="-47" w:right="-113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熟悉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PC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操作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 xml:space="preserve">(Office 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應用軟體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</w:p>
    <w:p w14:paraId="3864B12A" w14:textId="77777777" w:rsidR="00726123" w:rsidRPr="005F5B57" w:rsidRDefault="00726123" w:rsidP="000E5C8A">
      <w:pPr>
        <w:pStyle w:val="a9"/>
        <w:numPr>
          <w:ilvl w:val="1"/>
          <w:numId w:val="12"/>
        </w:numPr>
        <w:adjustRightInd w:val="0"/>
        <w:snapToGrid w:val="0"/>
        <w:spacing w:line="440" w:lineRule="atLeast"/>
        <w:ind w:leftChars="0" w:left="1134" w:rightChars="-47" w:right="-113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英文讀、寫能力優</w:t>
      </w:r>
    </w:p>
    <w:p w14:paraId="09ED5C5F" w14:textId="77777777" w:rsidR="00726123" w:rsidRPr="005F5B57" w:rsidRDefault="00726123" w:rsidP="000E5C8A">
      <w:pPr>
        <w:pStyle w:val="a9"/>
        <w:numPr>
          <w:ilvl w:val="1"/>
          <w:numId w:val="12"/>
        </w:numPr>
        <w:adjustRightInd w:val="0"/>
        <w:snapToGrid w:val="0"/>
        <w:spacing w:line="440" w:lineRule="atLeast"/>
        <w:ind w:leftChars="0" w:left="1134" w:rightChars="-47" w:right="-113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具溝通及協調能力</w:t>
      </w:r>
    </w:p>
    <w:p w14:paraId="71FD6041" w14:textId="77777777" w:rsidR="00886EFE" w:rsidRPr="005F5B57" w:rsidRDefault="007C542A" w:rsidP="007C542A">
      <w:pPr>
        <w:adjustRightInd w:val="0"/>
        <w:snapToGrid w:val="0"/>
        <w:spacing w:line="440" w:lineRule="atLeast"/>
        <w:ind w:leftChars="227" w:left="545" w:rightChars="-47" w:right="-113"/>
        <w:jc w:val="both"/>
        <w:rPr>
          <w:rFonts w:asciiTheme="majorBidi" w:eastAsia="標楷體" w:hAnsiTheme="majorBidi" w:cstheme="majorBidi"/>
          <w:sz w:val="28"/>
          <w:szCs w:val="28"/>
        </w:rPr>
      </w:pPr>
      <w:r w:rsidRPr="005F5B57">
        <w:rPr>
          <w:rFonts w:asciiTheme="majorBidi" w:eastAsia="標楷體" w:hAnsiTheme="majorBidi" w:cstheme="majorBidi"/>
          <w:sz w:val="28"/>
          <w:szCs w:val="28"/>
        </w:rPr>
        <w:t>※</w:t>
      </w:r>
      <w:r w:rsidR="00886EFE" w:rsidRPr="005F5B57">
        <w:rPr>
          <w:rFonts w:asciiTheme="majorBidi" w:eastAsia="標楷體" w:hAnsiTheme="majorBidi" w:cstheme="majorBidi"/>
          <w:sz w:val="28"/>
          <w:szCs w:val="28"/>
        </w:rPr>
        <w:t>口試</w:t>
      </w:r>
      <w:r w:rsidR="00665392" w:rsidRPr="005F5B57">
        <w:rPr>
          <w:rFonts w:asciiTheme="majorBidi" w:eastAsia="標楷體" w:hAnsiTheme="majorBidi" w:cstheme="majorBidi"/>
          <w:sz w:val="28"/>
          <w:szCs w:val="28"/>
        </w:rPr>
        <w:t>得</w:t>
      </w:r>
      <w:r w:rsidR="00886EFE" w:rsidRPr="005F5B57">
        <w:rPr>
          <w:rFonts w:asciiTheme="majorBidi" w:eastAsia="標楷體" w:hAnsiTheme="majorBidi" w:cstheme="majorBidi"/>
          <w:sz w:val="28"/>
          <w:szCs w:val="28"/>
        </w:rPr>
        <w:t>加分</w:t>
      </w:r>
      <w:r w:rsidR="00665392" w:rsidRPr="005F5B57">
        <w:rPr>
          <w:rFonts w:asciiTheme="majorBidi" w:eastAsia="標楷體" w:hAnsiTheme="majorBidi" w:cstheme="majorBidi"/>
          <w:sz w:val="28"/>
          <w:szCs w:val="28"/>
        </w:rPr>
        <w:t>條件</w:t>
      </w:r>
    </w:p>
    <w:p w14:paraId="2062A336" w14:textId="77777777" w:rsidR="00726123" w:rsidRPr="005F5B57" w:rsidRDefault="008C3AFB" w:rsidP="000E5C8A">
      <w:pPr>
        <w:pStyle w:val="a9"/>
        <w:numPr>
          <w:ilvl w:val="0"/>
          <w:numId w:val="15"/>
        </w:numPr>
        <w:adjustRightInd w:val="0"/>
        <w:snapToGrid w:val="0"/>
        <w:spacing w:line="440" w:lineRule="atLeast"/>
        <w:ind w:leftChars="0" w:rightChars="-47" w:right="-113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具金融相關領域工作經驗，合計達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3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年以上。</w:t>
      </w:r>
    </w:p>
    <w:p w14:paraId="031C235D" w14:textId="77777777" w:rsidR="008C3AFB" w:rsidRPr="005F5B57" w:rsidRDefault="008C3AFB" w:rsidP="000E5C8A">
      <w:pPr>
        <w:pStyle w:val="a9"/>
        <w:numPr>
          <w:ilvl w:val="0"/>
          <w:numId w:val="15"/>
        </w:numPr>
        <w:adjustRightInd w:val="0"/>
        <w:snapToGrid w:val="0"/>
        <w:spacing w:line="440" w:lineRule="atLeast"/>
        <w:ind w:leftChars="0" w:rightChars="-47" w:right="-113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具銀行電子化業務、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資安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、資訊部門等工作經驗</w:t>
      </w:r>
      <w:r w:rsidR="00AE24F3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69856AF8" w14:textId="77777777" w:rsidR="008F06DA" w:rsidRPr="005F5B57" w:rsidRDefault="00665392" w:rsidP="000E5C8A">
      <w:pPr>
        <w:pStyle w:val="a9"/>
        <w:numPr>
          <w:ilvl w:val="0"/>
          <w:numId w:val="15"/>
        </w:numPr>
        <w:adjustRightInd w:val="0"/>
        <w:snapToGrid w:val="0"/>
        <w:spacing w:line="440" w:lineRule="atLeast"/>
        <w:ind w:leftChars="0" w:rightChars="-47" w:right="-113"/>
        <w:jc w:val="both"/>
        <w:rPr>
          <w:rFonts w:asciiTheme="majorBidi" w:eastAsia="標楷體" w:hAnsiTheme="majorBidi" w:cstheme="majorBidi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取得</w:t>
      </w:r>
      <w:r w:rsidR="004E2E4D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相</w:t>
      </w:r>
      <w:r w:rsidR="004E2E4D" w:rsidRPr="005F5B57">
        <w:rPr>
          <w:rFonts w:asciiTheme="majorBidi" w:eastAsia="標楷體" w:hAnsiTheme="majorBidi" w:cstheme="majorBidi"/>
          <w:sz w:val="28"/>
          <w:szCs w:val="28"/>
        </w:rPr>
        <w:t>當於</w:t>
      </w:r>
      <w:r w:rsidR="00C11244" w:rsidRPr="005F5B57">
        <w:rPr>
          <w:rFonts w:asciiTheme="majorBidi" w:eastAsia="標楷體" w:hAnsiTheme="majorBidi" w:cstheme="majorBidi"/>
          <w:sz w:val="28"/>
          <w:szCs w:val="28"/>
        </w:rPr>
        <w:t>全民英檢中高</w:t>
      </w:r>
      <w:r w:rsidRPr="005F5B57">
        <w:rPr>
          <w:rFonts w:asciiTheme="majorBidi" w:eastAsia="標楷體" w:hAnsiTheme="majorBidi" w:cstheme="majorBidi"/>
          <w:sz w:val="28"/>
          <w:szCs w:val="28"/>
        </w:rPr>
        <w:t>級以上英語檢定證明</w:t>
      </w:r>
      <w:r w:rsidR="00F11C8C" w:rsidRPr="005F5B57">
        <w:rPr>
          <w:rFonts w:asciiTheme="majorBidi" w:eastAsia="標楷體" w:hAnsiTheme="majorBidi" w:cstheme="majorBidi"/>
          <w:sz w:val="28"/>
          <w:szCs w:val="28"/>
        </w:rPr>
        <w:t>。</w:t>
      </w:r>
    </w:p>
    <w:p w14:paraId="3E65912D" w14:textId="77777777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工作項目：</w:t>
      </w:r>
    </w:p>
    <w:p w14:paraId="597F3719" w14:textId="77777777" w:rsidR="008F06DA" w:rsidRPr="005F5B57" w:rsidRDefault="008F06DA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9" w:left="1162" w:hangingChars="210" w:hanging="58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辦理本會</w:t>
      </w:r>
      <w:r w:rsidR="003D513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電子化委員會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有關</w:t>
      </w:r>
      <w:r w:rsidR="003D513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銀行電子化業務、</w:t>
      </w:r>
      <w:proofErr w:type="gramStart"/>
      <w:r w:rsidR="003D513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資安</w:t>
      </w:r>
      <w:proofErr w:type="gramEnd"/>
      <w:r w:rsidR="003D513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、資訊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相關工作事項。</w:t>
      </w:r>
    </w:p>
    <w:p w14:paraId="0071AC6D" w14:textId="77777777" w:rsidR="008F06DA" w:rsidRPr="005F5B57" w:rsidRDefault="008F06DA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9" w:left="1162" w:hangingChars="210" w:hanging="58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辦理本會</w:t>
      </w:r>
      <w:r w:rsidR="003D513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電子化委員會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其他工作事項。</w:t>
      </w:r>
    </w:p>
    <w:p w14:paraId="23F08C1E" w14:textId="77777777" w:rsidR="008F06DA" w:rsidRPr="005F5B57" w:rsidRDefault="008F06DA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9" w:left="1162" w:hangingChars="210" w:hanging="58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簽辦本會相關公文及提案。</w:t>
      </w:r>
    </w:p>
    <w:p w14:paraId="5E3C2F6B" w14:textId="77777777" w:rsidR="008F06DA" w:rsidRPr="005F5B57" w:rsidRDefault="008F06DA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9" w:left="1162" w:hangingChars="210" w:hanging="58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其他本會交辦事項。</w:t>
      </w:r>
    </w:p>
    <w:p w14:paraId="45F3FD04" w14:textId="77777777" w:rsidR="00E77B4B" w:rsidRPr="005F5B57" w:rsidRDefault="00E77B4B" w:rsidP="00E77B4B">
      <w:pPr>
        <w:pStyle w:val="a9"/>
        <w:numPr>
          <w:ilvl w:val="0"/>
          <w:numId w:val="7"/>
        </w:numPr>
        <w:snapToGrid w:val="0"/>
        <w:spacing w:line="440" w:lineRule="atLeast"/>
        <w:ind w:leftChars="13" w:left="560" w:hangingChars="189" w:hanging="529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薪資福利</w:t>
      </w:r>
      <w:r w:rsidRPr="005F5B57">
        <w:rPr>
          <w:rFonts w:asciiTheme="majorBidi" w:eastAsia="新細明體" w:hAnsiTheme="majorBidi" w:cstheme="majorBidi"/>
          <w:color w:val="000000" w:themeColor="text1"/>
          <w:sz w:val="28"/>
          <w:szCs w:val="28"/>
        </w:rPr>
        <w:t>：</w:t>
      </w:r>
    </w:p>
    <w:p w14:paraId="3C3E5C38" w14:textId="77777777" w:rsidR="00E77B4B" w:rsidRPr="005F5B57" w:rsidRDefault="00E77B4B" w:rsidP="00E77B4B">
      <w:pPr>
        <w:pStyle w:val="a9"/>
        <w:numPr>
          <w:ilvl w:val="1"/>
          <w:numId w:val="7"/>
        </w:numPr>
        <w:snapToGrid w:val="0"/>
        <w:spacing w:line="440" w:lineRule="atLeast"/>
        <w:ind w:leftChars="0" w:left="1134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每月薪資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4</w:t>
      </w:r>
      <w:r w:rsidR="006E1DBE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8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,</w:t>
      </w:r>
      <w:r w:rsidR="006E1DBE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074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元</w:t>
      </w:r>
      <w:r w:rsidR="006E1DBE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~5</w:t>
      </w:r>
      <w:r w:rsidR="007A0575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4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,</w:t>
      </w:r>
      <w:r w:rsidR="007A0575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043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元，另依本會相關規定發給伙食津貼、交通津貼、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3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節福利金、考績獎金及工作獎金等。</w:t>
      </w:r>
    </w:p>
    <w:p w14:paraId="119CF8DF" w14:textId="77777777" w:rsidR="00E77B4B" w:rsidRPr="005F5B57" w:rsidRDefault="00E77B4B" w:rsidP="00E77B4B">
      <w:pPr>
        <w:pStyle w:val="a9"/>
        <w:numPr>
          <w:ilvl w:val="1"/>
          <w:numId w:val="7"/>
        </w:numPr>
        <w:snapToGrid w:val="0"/>
        <w:spacing w:line="440" w:lineRule="atLeast"/>
        <w:ind w:leftChars="0" w:left="1134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服務滿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1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年後另按月加發職務加給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7,000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元。</w:t>
      </w:r>
    </w:p>
    <w:p w14:paraId="4E0450DD" w14:textId="77777777" w:rsidR="00E77B4B" w:rsidRPr="005F5B57" w:rsidRDefault="00E77B4B" w:rsidP="00E77B4B">
      <w:pPr>
        <w:pStyle w:val="a9"/>
        <w:numPr>
          <w:ilvl w:val="1"/>
          <w:numId w:val="7"/>
        </w:numPr>
        <w:snapToGrid w:val="0"/>
        <w:spacing w:line="440" w:lineRule="atLeast"/>
        <w:ind w:leftChars="0" w:left="1134" w:hanging="567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服務年資滿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6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個月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含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以上享有員工福利儲蓄信託</w:t>
      </w:r>
      <w:r w:rsidRPr="005F5B57">
        <w:rPr>
          <w:rFonts w:asciiTheme="majorBidi" w:eastAsia="細明體" w:hAnsiTheme="majorBidi" w:cstheme="majorBidi"/>
          <w:color w:val="000000" w:themeColor="text1"/>
          <w:sz w:val="28"/>
          <w:szCs w:val="28"/>
        </w:rPr>
        <w:t>。</w:t>
      </w:r>
    </w:p>
    <w:p w14:paraId="169EFD90" w14:textId="27B2AE4E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lastRenderedPageBreak/>
        <w:t>筆試範圍：</w:t>
      </w:r>
      <w:r w:rsidR="001F6F70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銀行電子化、</w:t>
      </w:r>
      <w:proofErr w:type="gramStart"/>
      <w:r w:rsidR="001F6F70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資安</w:t>
      </w:r>
      <w:proofErr w:type="gramEnd"/>
      <w:r w:rsidR="001F6F70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、資訊等相關業務</w:t>
      </w:r>
      <w:r w:rsidRPr="005F5B57">
        <w:rPr>
          <w:rFonts w:asciiTheme="majorBidi" w:eastAsia="標楷體" w:hAnsiTheme="majorBidi" w:cstheme="majorBidi"/>
          <w:b/>
          <w:bCs/>
          <w:color w:val="000000" w:themeColor="text1"/>
          <w:sz w:val="28"/>
          <w:szCs w:val="28"/>
        </w:rPr>
        <w:t>。</w:t>
      </w:r>
    </w:p>
    <w:p w14:paraId="6C723788" w14:textId="24510CD0" w:rsidR="008F06DA" w:rsidRPr="005F5B57" w:rsidRDefault="00263609" w:rsidP="002C404D">
      <w:pPr>
        <w:pStyle w:val="a9"/>
        <w:adjustRightInd w:val="0"/>
        <w:snapToGrid w:val="0"/>
        <w:spacing w:line="440" w:lineRule="atLeast"/>
        <w:ind w:leftChars="0" w:left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考試題型：</w:t>
      </w:r>
      <w:r w:rsidR="005A1318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非選擇題</w:t>
      </w:r>
      <w:r w:rsidR="005A1318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(70%)</w:t>
      </w:r>
      <w:r w:rsidR="005A1318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及公文書寫</w:t>
      </w:r>
      <w:r w:rsidR="005A1318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(30%)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74C93B6A" w14:textId="77777777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甄試方式：書面審查通過後，依通知進行筆試，再依筆試成績擇優通知參加口試。請攜帶具有本人照片之身分證件正本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限國民身分證、護照或健保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 xml:space="preserve"> IC 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卡，請擇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一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攜帶，護照須於有效期間內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，並依測驗入場通知書指定時間及測驗地點應試；未攜帶前述指定身分證件正本者不得入場應試。</w:t>
      </w:r>
    </w:p>
    <w:p w14:paraId="66F937A2" w14:textId="5A222F05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徵才期間：即日起自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115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8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月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14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日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收件截止日</w:t>
      </w:r>
      <w:r w:rsidR="0089294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，以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掛號郵戳</w:t>
      </w:r>
      <w:r w:rsidR="00892942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為憑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）</w:t>
      </w:r>
      <w:proofErr w:type="gramEnd"/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01D831E0" w14:textId="4F876671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考試日期：預計於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1</w:t>
      </w:r>
      <w:r w:rsidR="00AF1E2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1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5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年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9</w:t>
      </w:r>
      <w:r w:rsidR="005B0F3F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月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9</w:t>
      </w:r>
      <w:r w:rsidR="005B0F3F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日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舉行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筆試於上午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9:30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舉行，通過筆試者，方可進行下午面試；實際考試日期以書面審查後通知為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準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5DFE00B1" w14:textId="77777777" w:rsidR="00E77B4B" w:rsidRPr="005F5B57" w:rsidRDefault="008F06DA" w:rsidP="00E77B4B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工作地點及考試地點：中華民國銀行公會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臺北市德惠街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9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號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3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樓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746D677B" w14:textId="7A4F0A97" w:rsidR="008F06DA" w:rsidRPr="005F5B57" w:rsidRDefault="008F06DA" w:rsidP="00E21D51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840" w:hangingChars="300" w:hanging="84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聯絡方式：意者請填具銀行公會會務工作人員遴選報名履歷表、本會履行個人資料保護法第八條告知義務內容簽收聯（至銀行公會網站下載），並檢附上開履歷表、簽收聯、最高學歷證件影本、中文自傳及聯徵中心信用報告等資料，以掛號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逕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寄：臺北市德惠街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9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號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3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樓總務組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  <w:u w:val="single"/>
        </w:rPr>
        <w:t>李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  <w:u w:val="single"/>
        </w:rPr>
        <w:t>小姐收</w:t>
      </w:r>
      <w:r w:rsidR="00E77B4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（請詳細註明上班時間及聯絡方式，以便通知甄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試時間），符合本會需求者列入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甄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審，錄用與否概不退件。聯絡電話：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(02)8596-2229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分機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  <w:u w:val="single"/>
        </w:rPr>
        <w:t>23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  <w:u w:val="single"/>
        </w:rPr>
        <w:t>19</w:t>
      </w:r>
      <w:r w:rsidR="009B70CB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  <w:u w:val="single"/>
        </w:rPr>
        <w:t>李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  <w:u w:val="single"/>
        </w:rPr>
        <w:t>小姐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。</w:t>
      </w:r>
    </w:p>
    <w:p w14:paraId="2427E115" w14:textId="77777777" w:rsidR="008F06DA" w:rsidRPr="005F5B57" w:rsidRDefault="008F06DA" w:rsidP="002C404D">
      <w:pPr>
        <w:pStyle w:val="a9"/>
        <w:numPr>
          <w:ilvl w:val="0"/>
          <w:numId w:val="7"/>
        </w:numPr>
        <w:adjustRightInd w:val="0"/>
        <w:snapToGrid w:val="0"/>
        <w:spacing w:line="440" w:lineRule="atLeast"/>
        <w:ind w:leftChars="0" w:left="560" w:hangingChars="200" w:hanging="560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注意事項：</w:t>
      </w:r>
    </w:p>
    <w:p w14:paraId="28F29ECC" w14:textId="77777777" w:rsidR="008F06DA" w:rsidRPr="005F5B57" w:rsidRDefault="00D92E46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3" w:left="1133" w:hangingChars="205" w:hanging="57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上述所列學歷須為教育部認可之學校，且不得以同等學力報考。</w:t>
      </w:r>
    </w:p>
    <w:p w14:paraId="7EC2CC7A" w14:textId="77777777" w:rsidR="00D92E46" w:rsidRPr="005F5B57" w:rsidRDefault="00D92E46" w:rsidP="002C404D">
      <w:pPr>
        <w:pStyle w:val="a9"/>
        <w:adjustRightInd w:val="0"/>
        <w:snapToGrid w:val="0"/>
        <w:spacing w:line="440" w:lineRule="atLeast"/>
        <w:ind w:leftChars="472" w:left="1133" w:firstLineChars="5" w:firstLine="1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※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畢業證書如係國外或大陸港澳學歷須符合教育部訂頒「大學辦理國外學歷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採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認辦法」、「大陸地區學歷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採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認辦法」、「香港澳門學歷檢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覈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及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採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認辦法」之規定，並加附中文譯本；國外學歷影本，應經我國駐外單位，包括我國駐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當地使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、領館或派駐當地之文化、貿易、商務機構或其他經我國政府認可之機構或公證人驗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認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證。目前尚未經前述單位驗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(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認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)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證者，請及早申請，以免損及本身權益。</w:t>
      </w:r>
    </w:p>
    <w:p w14:paraId="122B5265" w14:textId="77777777" w:rsidR="00D92E46" w:rsidRPr="005F5B57" w:rsidRDefault="00D92E46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3" w:left="1133" w:hangingChars="205" w:hanging="57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凡經錄取後，錄取人員如有下列情形之一經查證屬實者，將不予進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用或即予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終止勞動契約：</w:t>
      </w:r>
    </w:p>
    <w:p w14:paraId="230499BA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67" w:left="1415" w:hangingChars="105" w:hanging="29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因犯罪經判處有期徒刑以上之刑確定，尚未執行或執行未畢者。受緩刑宣告或得易科罰金者，不在此限。</w:t>
      </w:r>
    </w:p>
    <w:p w14:paraId="028A2E6B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67" w:left="1415" w:hangingChars="105" w:hanging="29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lastRenderedPageBreak/>
        <w:t>受保安處分裁定確定，尚未執行或執行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未畢致無法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勝任工作者。</w:t>
      </w:r>
    </w:p>
    <w:p w14:paraId="0A237B0B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67" w:left="1415" w:hangingChars="105" w:hanging="29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受監護或輔助之宣告，尚未撤銷致無法勝任工作者。</w:t>
      </w:r>
    </w:p>
    <w:p w14:paraId="0E340302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67" w:left="1415" w:hangingChars="105" w:hanging="29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現任理事、監事。</w:t>
      </w:r>
    </w:p>
    <w:p w14:paraId="7C641C0F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67" w:left="1415" w:hangingChars="105" w:hanging="294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現任理事、監事、秘書長之配偶及三親等以內血親、姻親。</w:t>
      </w:r>
    </w:p>
    <w:p w14:paraId="2795732F" w14:textId="77777777" w:rsidR="008F06DA" w:rsidRPr="005F5B57" w:rsidRDefault="00D92E46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3" w:left="1130" w:hangingChars="204" w:hanging="571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依本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會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會務工作人員之聘用辦法規定，本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會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會務工作人員之聘僱，應先予試用</w:t>
      </w:r>
      <w:r w:rsidR="00A6423A"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3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個月，試用期滿成績合格者，始予正式聘僱，試用期間薪資以九折計算。</w:t>
      </w:r>
    </w:p>
    <w:p w14:paraId="2B709A62" w14:textId="77777777" w:rsidR="00D92E46" w:rsidRPr="005F5B57" w:rsidRDefault="00D92E46" w:rsidP="002C404D">
      <w:pPr>
        <w:pStyle w:val="a9"/>
        <w:numPr>
          <w:ilvl w:val="1"/>
          <w:numId w:val="7"/>
        </w:numPr>
        <w:adjustRightInd w:val="0"/>
        <w:snapToGrid w:val="0"/>
        <w:spacing w:line="440" w:lineRule="atLeast"/>
        <w:ind w:leftChars="233" w:left="1147" w:hangingChars="210" w:hanging="58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錄取人員於報到時須繳驗：</w:t>
      </w:r>
    </w:p>
    <w:p w14:paraId="19DF5FF2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73" w:left="1163" w:hangingChars="10" w:hanging="2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國民身分證正本。</w:t>
      </w:r>
    </w:p>
    <w:p w14:paraId="29707F30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73" w:left="1163" w:hangingChars="10" w:hanging="2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畢業證書正本。</w:t>
      </w:r>
    </w:p>
    <w:p w14:paraId="5BCC17B9" w14:textId="77777777" w:rsidR="00D92E46" w:rsidRPr="005F5B57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73" w:left="1163" w:hangingChars="10" w:hanging="28"/>
        <w:jc w:val="both"/>
        <w:rPr>
          <w:rFonts w:asciiTheme="majorBidi" w:eastAsia="標楷體" w:hAnsiTheme="majorBidi" w:cstheme="majorBidi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依報考資格所要求之專業證照、外語能力等證明文件正本。</w:t>
      </w:r>
    </w:p>
    <w:p w14:paraId="3FB6F264" w14:textId="77777777" w:rsidR="00D92E46" w:rsidRPr="002C404D" w:rsidRDefault="00D92E46" w:rsidP="002C404D">
      <w:pPr>
        <w:pStyle w:val="a9"/>
        <w:numPr>
          <w:ilvl w:val="2"/>
          <w:numId w:val="7"/>
        </w:numPr>
        <w:adjustRightInd w:val="0"/>
        <w:snapToGrid w:val="0"/>
        <w:spacing w:line="440" w:lineRule="atLeast"/>
        <w:ind w:leftChars="473" w:left="1163" w:hangingChars="10" w:hanging="28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最近</w:t>
      </w:r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 xml:space="preserve"> 3 </w:t>
      </w:r>
      <w:proofErr w:type="gramStart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個</w:t>
      </w:r>
      <w:proofErr w:type="gramEnd"/>
      <w:r w:rsidRPr="005F5B57">
        <w:rPr>
          <w:rFonts w:asciiTheme="majorBidi" w:eastAsia="標楷體" w:hAnsiTheme="majorBidi" w:cstheme="majorBidi"/>
          <w:color w:val="000000" w:themeColor="text1"/>
          <w:sz w:val="28"/>
          <w:szCs w:val="28"/>
        </w:rPr>
        <w:t>月內體格檢查證明；未提出者，取消錄取資格。</w:t>
      </w:r>
    </w:p>
    <w:sectPr w:rsidR="00D92E46" w:rsidRPr="002C404D" w:rsidSect="008E7B33">
      <w:footerReference w:type="default" r:id="rId8"/>
      <w:pgSz w:w="11906" w:h="16838" w:code="9"/>
      <w:pgMar w:top="1440" w:right="1474" w:bottom="1440" w:left="147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5AB70" w14:textId="77777777" w:rsidR="003C41BB" w:rsidRDefault="003C41BB" w:rsidP="0019058B">
      <w:r>
        <w:separator/>
      </w:r>
    </w:p>
  </w:endnote>
  <w:endnote w:type="continuationSeparator" w:id="0">
    <w:p w14:paraId="1D780BA8" w14:textId="77777777" w:rsidR="003C41BB" w:rsidRDefault="003C41BB" w:rsidP="0019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505779"/>
      <w:docPartObj>
        <w:docPartGallery w:val="Page Numbers (Bottom of Page)"/>
        <w:docPartUnique/>
      </w:docPartObj>
    </w:sdtPr>
    <w:sdtContent>
      <w:p w14:paraId="5EE4598D" w14:textId="77777777" w:rsidR="00E56FCD" w:rsidRDefault="0050324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0F3F" w:rsidRPr="005B0F3F">
          <w:rPr>
            <w:noProof/>
            <w:lang w:val="zh-TW"/>
          </w:rPr>
          <w:t>3</w:t>
        </w:r>
        <w:r>
          <w:rPr>
            <w:noProof/>
            <w:lang w:val="zh-TW"/>
          </w:rPr>
          <w:fldChar w:fldCharType="end"/>
        </w:r>
      </w:p>
    </w:sdtContent>
  </w:sdt>
  <w:p w14:paraId="794C578D" w14:textId="77777777" w:rsidR="00E56FCD" w:rsidRDefault="00E56F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637A1" w14:textId="77777777" w:rsidR="003C41BB" w:rsidRDefault="003C41BB" w:rsidP="0019058B">
      <w:r>
        <w:separator/>
      </w:r>
    </w:p>
  </w:footnote>
  <w:footnote w:type="continuationSeparator" w:id="0">
    <w:p w14:paraId="4929A022" w14:textId="77777777" w:rsidR="003C41BB" w:rsidRDefault="003C41BB" w:rsidP="00190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12F7E"/>
    <w:multiLevelType w:val="hybridMultilevel"/>
    <w:tmpl w:val="C122CBE6"/>
    <w:lvl w:ilvl="0" w:tplc="B8DC512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A03F4B"/>
    <w:multiLevelType w:val="hybridMultilevel"/>
    <w:tmpl w:val="D5DCF882"/>
    <w:lvl w:ilvl="0" w:tplc="775C7254">
      <w:start w:val="1"/>
      <w:numFmt w:val="taiwaneseCountingThousand"/>
      <w:lvlText w:val="(%1)"/>
      <w:lvlJc w:val="left"/>
      <w:pPr>
        <w:ind w:left="151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99" w:hanging="480"/>
      </w:pPr>
    </w:lvl>
    <w:lvl w:ilvl="2" w:tplc="0409001B" w:tentative="1">
      <w:start w:val="1"/>
      <w:numFmt w:val="lowerRoman"/>
      <w:lvlText w:val="%3."/>
      <w:lvlJc w:val="right"/>
      <w:pPr>
        <w:ind w:left="2479" w:hanging="480"/>
      </w:pPr>
    </w:lvl>
    <w:lvl w:ilvl="3" w:tplc="0409000F" w:tentative="1">
      <w:start w:val="1"/>
      <w:numFmt w:val="decimal"/>
      <w:lvlText w:val="%4."/>
      <w:lvlJc w:val="left"/>
      <w:pPr>
        <w:ind w:left="29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9" w:hanging="480"/>
      </w:pPr>
    </w:lvl>
    <w:lvl w:ilvl="5" w:tplc="0409001B" w:tentative="1">
      <w:start w:val="1"/>
      <w:numFmt w:val="lowerRoman"/>
      <w:lvlText w:val="%6."/>
      <w:lvlJc w:val="right"/>
      <w:pPr>
        <w:ind w:left="3919" w:hanging="480"/>
      </w:pPr>
    </w:lvl>
    <w:lvl w:ilvl="6" w:tplc="0409000F" w:tentative="1">
      <w:start w:val="1"/>
      <w:numFmt w:val="decimal"/>
      <w:lvlText w:val="%7."/>
      <w:lvlJc w:val="left"/>
      <w:pPr>
        <w:ind w:left="43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9" w:hanging="480"/>
      </w:pPr>
    </w:lvl>
    <w:lvl w:ilvl="8" w:tplc="0409001B" w:tentative="1">
      <w:start w:val="1"/>
      <w:numFmt w:val="lowerRoman"/>
      <w:lvlText w:val="%9."/>
      <w:lvlJc w:val="right"/>
      <w:pPr>
        <w:ind w:left="5359" w:hanging="480"/>
      </w:pPr>
    </w:lvl>
  </w:abstractNum>
  <w:abstractNum w:abstractNumId="2" w15:restartNumberingAfterBreak="0">
    <w:nsid w:val="310C5D63"/>
    <w:multiLevelType w:val="hybridMultilevel"/>
    <w:tmpl w:val="D80CCA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19B4010"/>
    <w:multiLevelType w:val="hybridMultilevel"/>
    <w:tmpl w:val="A9828934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4" w15:restartNumberingAfterBreak="0">
    <w:nsid w:val="32DB302B"/>
    <w:multiLevelType w:val="hybridMultilevel"/>
    <w:tmpl w:val="D80CCA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F853DA"/>
    <w:multiLevelType w:val="hybridMultilevel"/>
    <w:tmpl w:val="F536E1AC"/>
    <w:lvl w:ilvl="0" w:tplc="3F2CF3F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6DC7BF0"/>
    <w:multiLevelType w:val="hybridMultilevel"/>
    <w:tmpl w:val="054C79DC"/>
    <w:lvl w:ilvl="0" w:tplc="775C7254">
      <w:start w:val="1"/>
      <w:numFmt w:val="taiwaneseCountingThousand"/>
      <w:lvlText w:val="(%1)"/>
      <w:lvlJc w:val="left"/>
      <w:pPr>
        <w:ind w:left="1039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7" w15:restartNumberingAfterBreak="0">
    <w:nsid w:val="5EFA6E13"/>
    <w:multiLevelType w:val="hybridMultilevel"/>
    <w:tmpl w:val="4EAECAA6"/>
    <w:lvl w:ilvl="0" w:tplc="775C7254">
      <w:start w:val="1"/>
      <w:numFmt w:val="taiwaneseCountingThousand"/>
      <w:lvlText w:val="(%1)"/>
      <w:lvlJc w:val="left"/>
      <w:pPr>
        <w:ind w:left="1039" w:hanging="480"/>
      </w:pPr>
      <w:rPr>
        <w:rFonts w:hint="eastAsia"/>
      </w:rPr>
    </w:lvl>
    <w:lvl w:ilvl="1" w:tplc="775C7254">
      <w:start w:val="1"/>
      <w:numFmt w:val="taiwaneseCountingThousand"/>
      <w:lvlText w:val="(%2)"/>
      <w:lvlJc w:val="left"/>
      <w:pPr>
        <w:ind w:left="151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8" w15:restartNumberingAfterBreak="0">
    <w:nsid w:val="5FBB6043"/>
    <w:multiLevelType w:val="hybridMultilevel"/>
    <w:tmpl w:val="D80CCA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8A970D8"/>
    <w:multiLevelType w:val="hybridMultilevel"/>
    <w:tmpl w:val="AFAA96DE"/>
    <w:lvl w:ilvl="0" w:tplc="04090015">
      <w:start w:val="1"/>
      <w:numFmt w:val="taiwaneseCountingThousand"/>
      <w:lvlText w:val="%1、"/>
      <w:lvlJc w:val="left"/>
      <w:pPr>
        <w:ind w:left="3600" w:hanging="480"/>
      </w:pPr>
    </w:lvl>
    <w:lvl w:ilvl="1" w:tplc="3F92128E">
      <w:start w:val="1"/>
      <w:numFmt w:val="taiwaneseCountingThousand"/>
      <w:lvlText w:val="(%2)"/>
      <w:lvlJc w:val="left"/>
      <w:pPr>
        <w:ind w:left="5442" w:hanging="48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9F23219"/>
    <w:multiLevelType w:val="hybridMultilevel"/>
    <w:tmpl w:val="E6D29E7E"/>
    <w:lvl w:ilvl="0" w:tplc="633A0A20">
      <w:start w:val="2"/>
      <w:numFmt w:val="taiwaneseCountingThousand"/>
      <w:lvlText w:val="(%1)"/>
      <w:lvlJc w:val="left"/>
      <w:pPr>
        <w:ind w:left="119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E0C1743"/>
    <w:multiLevelType w:val="hybridMultilevel"/>
    <w:tmpl w:val="775A15B6"/>
    <w:lvl w:ilvl="0" w:tplc="3F92128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F747FAB"/>
    <w:multiLevelType w:val="hybridMultilevel"/>
    <w:tmpl w:val="2690BCF8"/>
    <w:lvl w:ilvl="0" w:tplc="775C7254">
      <w:start w:val="1"/>
      <w:numFmt w:val="taiwaneseCountingThousand"/>
      <w:lvlText w:val="(%1)"/>
      <w:lvlJc w:val="left"/>
      <w:pPr>
        <w:ind w:left="1519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999" w:hanging="480"/>
      </w:pPr>
    </w:lvl>
    <w:lvl w:ilvl="2" w:tplc="0409001B" w:tentative="1">
      <w:start w:val="1"/>
      <w:numFmt w:val="lowerRoman"/>
      <w:lvlText w:val="%3."/>
      <w:lvlJc w:val="right"/>
      <w:pPr>
        <w:ind w:left="2479" w:hanging="480"/>
      </w:pPr>
    </w:lvl>
    <w:lvl w:ilvl="3" w:tplc="0409000F" w:tentative="1">
      <w:start w:val="1"/>
      <w:numFmt w:val="decimal"/>
      <w:lvlText w:val="%4."/>
      <w:lvlJc w:val="left"/>
      <w:pPr>
        <w:ind w:left="29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39" w:hanging="480"/>
      </w:pPr>
    </w:lvl>
    <w:lvl w:ilvl="5" w:tplc="0409001B" w:tentative="1">
      <w:start w:val="1"/>
      <w:numFmt w:val="lowerRoman"/>
      <w:lvlText w:val="%6."/>
      <w:lvlJc w:val="right"/>
      <w:pPr>
        <w:ind w:left="3919" w:hanging="480"/>
      </w:pPr>
    </w:lvl>
    <w:lvl w:ilvl="6" w:tplc="0409000F" w:tentative="1">
      <w:start w:val="1"/>
      <w:numFmt w:val="decimal"/>
      <w:lvlText w:val="%7."/>
      <w:lvlJc w:val="left"/>
      <w:pPr>
        <w:ind w:left="43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79" w:hanging="480"/>
      </w:pPr>
    </w:lvl>
    <w:lvl w:ilvl="8" w:tplc="0409001B" w:tentative="1">
      <w:start w:val="1"/>
      <w:numFmt w:val="lowerRoman"/>
      <w:lvlText w:val="%9."/>
      <w:lvlJc w:val="right"/>
      <w:pPr>
        <w:ind w:left="5359" w:hanging="480"/>
      </w:pPr>
    </w:lvl>
  </w:abstractNum>
  <w:abstractNum w:abstractNumId="13" w15:restartNumberingAfterBreak="0">
    <w:nsid w:val="7620085D"/>
    <w:multiLevelType w:val="hybridMultilevel"/>
    <w:tmpl w:val="2B1404B8"/>
    <w:lvl w:ilvl="0" w:tplc="36ACC65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B8E5B05"/>
    <w:multiLevelType w:val="hybridMultilevel"/>
    <w:tmpl w:val="24ECEA1E"/>
    <w:lvl w:ilvl="0" w:tplc="775C7254">
      <w:start w:val="1"/>
      <w:numFmt w:val="taiwaneseCountingThousand"/>
      <w:lvlText w:val="(%1)"/>
      <w:lvlJc w:val="left"/>
      <w:pPr>
        <w:ind w:left="1039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num w:numId="1" w16cid:durableId="1450859414">
    <w:abstractNumId w:val="0"/>
  </w:num>
  <w:num w:numId="2" w16cid:durableId="1052802889">
    <w:abstractNumId w:val="2"/>
  </w:num>
  <w:num w:numId="3" w16cid:durableId="2074497615">
    <w:abstractNumId w:val="11"/>
  </w:num>
  <w:num w:numId="4" w16cid:durableId="1696693895">
    <w:abstractNumId w:val="4"/>
  </w:num>
  <w:num w:numId="5" w16cid:durableId="1763530460">
    <w:abstractNumId w:val="8"/>
  </w:num>
  <w:num w:numId="6" w16cid:durableId="650406140">
    <w:abstractNumId w:val="13"/>
  </w:num>
  <w:num w:numId="7" w16cid:durableId="1924678387">
    <w:abstractNumId w:val="9"/>
  </w:num>
  <w:num w:numId="8" w16cid:durableId="1688866889">
    <w:abstractNumId w:val="5"/>
  </w:num>
  <w:num w:numId="9" w16cid:durableId="1781336638">
    <w:abstractNumId w:val="3"/>
  </w:num>
  <w:num w:numId="10" w16cid:durableId="1650742168">
    <w:abstractNumId w:val="10"/>
  </w:num>
  <w:num w:numId="11" w16cid:durableId="1074010743">
    <w:abstractNumId w:val="6"/>
  </w:num>
  <w:num w:numId="12" w16cid:durableId="42099705">
    <w:abstractNumId w:val="7"/>
  </w:num>
  <w:num w:numId="13" w16cid:durableId="1060396292">
    <w:abstractNumId w:val="14"/>
  </w:num>
  <w:num w:numId="14" w16cid:durableId="520317842">
    <w:abstractNumId w:val="12"/>
  </w:num>
  <w:num w:numId="15" w16cid:durableId="4034531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DEF"/>
    <w:rsid w:val="00001A8B"/>
    <w:rsid w:val="00006400"/>
    <w:rsid w:val="000133F2"/>
    <w:rsid w:val="000155FB"/>
    <w:rsid w:val="000273A2"/>
    <w:rsid w:val="00042464"/>
    <w:rsid w:val="000714EB"/>
    <w:rsid w:val="0008396D"/>
    <w:rsid w:val="0008466F"/>
    <w:rsid w:val="00084C2D"/>
    <w:rsid w:val="00097E94"/>
    <w:rsid w:val="000C17D0"/>
    <w:rsid w:val="000C27D0"/>
    <w:rsid w:val="000C4303"/>
    <w:rsid w:val="000D0EB6"/>
    <w:rsid w:val="000E5C8A"/>
    <w:rsid w:val="000E7CCA"/>
    <w:rsid w:val="000F2424"/>
    <w:rsid w:val="00122285"/>
    <w:rsid w:val="00125FA1"/>
    <w:rsid w:val="00142579"/>
    <w:rsid w:val="00143CB0"/>
    <w:rsid w:val="00155725"/>
    <w:rsid w:val="00155B14"/>
    <w:rsid w:val="001574CE"/>
    <w:rsid w:val="00171BDB"/>
    <w:rsid w:val="0017368D"/>
    <w:rsid w:val="00176795"/>
    <w:rsid w:val="00183DE9"/>
    <w:rsid w:val="0018734B"/>
    <w:rsid w:val="00187D93"/>
    <w:rsid w:val="0019058B"/>
    <w:rsid w:val="001B0429"/>
    <w:rsid w:val="001C2AC3"/>
    <w:rsid w:val="001D0E51"/>
    <w:rsid w:val="001D580B"/>
    <w:rsid w:val="001F21BF"/>
    <w:rsid w:val="001F2AC9"/>
    <w:rsid w:val="001F60B9"/>
    <w:rsid w:val="001F6F70"/>
    <w:rsid w:val="00206832"/>
    <w:rsid w:val="00210D76"/>
    <w:rsid w:val="00227260"/>
    <w:rsid w:val="00231CA8"/>
    <w:rsid w:val="0023319E"/>
    <w:rsid w:val="00233459"/>
    <w:rsid w:val="00257F83"/>
    <w:rsid w:val="00263609"/>
    <w:rsid w:val="00264AF8"/>
    <w:rsid w:val="00272507"/>
    <w:rsid w:val="00275B33"/>
    <w:rsid w:val="0028164E"/>
    <w:rsid w:val="00281D73"/>
    <w:rsid w:val="00283A48"/>
    <w:rsid w:val="00284B70"/>
    <w:rsid w:val="00291C40"/>
    <w:rsid w:val="002A6C6E"/>
    <w:rsid w:val="002C404D"/>
    <w:rsid w:val="002D1F53"/>
    <w:rsid w:val="002D39BA"/>
    <w:rsid w:val="002D49BD"/>
    <w:rsid w:val="002E5A2E"/>
    <w:rsid w:val="002F59D6"/>
    <w:rsid w:val="00320470"/>
    <w:rsid w:val="00322B39"/>
    <w:rsid w:val="00333873"/>
    <w:rsid w:val="00366D5D"/>
    <w:rsid w:val="00372BE7"/>
    <w:rsid w:val="0038676D"/>
    <w:rsid w:val="00393606"/>
    <w:rsid w:val="0039576D"/>
    <w:rsid w:val="003B33DD"/>
    <w:rsid w:val="003B3964"/>
    <w:rsid w:val="003C41BB"/>
    <w:rsid w:val="003D2422"/>
    <w:rsid w:val="003D2DFE"/>
    <w:rsid w:val="003D5132"/>
    <w:rsid w:val="00401E22"/>
    <w:rsid w:val="00412CE7"/>
    <w:rsid w:val="00432CFD"/>
    <w:rsid w:val="00437E37"/>
    <w:rsid w:val="004454BD"/>
    <w:rsid w:val="004516AC"/>
    <w:rsid w:val="00453714"/>
    <w:rsid w:val="0045599C"/>
    <w:rsid w:val="00470033"/>
    <w:rsid w:val="0047117D"/>
    <w:rsid w:val="00486C2A"/>
    <w:rsid w:val="004A7226"/>
    <w:rsid w:val="004C7478"/>
    <w:rsid w:val="004D1A41"/>
    <w:rsid w:val="004E2E4D"/>
    <w:rsid w:val="004E2F59"/>
    <w:rsid w:val="004E5F4F"/>
    <w:rsid w:val="004F09E8"/>
    <w:rsid w:val="004F6580"/>
    <w:rsid w:val="00503244"/>
    <w:rsid w:val="00521C2C"/>
    <w:rsid w:val="0052513F"/>
    <w:rsid w:val="00541803"/>
    <w:rsid w:val="00541B9B"/>
    <w:rsid w:val="005438EA"/>
    <w:rsid w:val="0054596B"/>
    <w:rsid w:val="00546612"/>
    <w:rsid w:val="00555C6D"/>
    <w:rsid w:val="00565DA9"/>
    <w:rsid w:val="00580A53"/>
    <w:rsid w:val="0059461F"/>
    <w:rsid w:val="005A1318"/>
    <w:rsid w:val="005A3341"/>
    <w:rsid w:val="005B0F3F"/>
    <w:rsid w:val="005C2D80"/>
    <w:rsid w:val="005C3142"/>
    <w:rsid w:val="005D0B4B"/>
    <w:rsid w:val="005E27D4"/>
    <w:rsid w:val="005F0A67"/>
    <w:rsid w:val="005F2518"/>
    <w:rsid w:val="005F5B57"/>
    <w:rsid w:val="006073F6"/>
    <w:rsid w:val="006223B4"/>
    <w:rsid w:val="0063014A"/>
    <w:rsid w:val="0065016C"/>
    <w:rsid w:val="00652F54"/>
    <w:rsid w:val="0066469B"/>
    <w:rsid w:val="00665392"/>
    <w:rsid w:val="00667B31"/>
    <w:rsid w:val="006704D5"/>
    <w:rsid w:val="00685EB8"/>
    <w:rsid w:val="006A3ADB"/>
    <w:rsid w:val="006B2E9A"/>
    <w:rsid w:val="006B683A"/>
    <w:rsid w:val="006B7B40"/>
    <w:rsid w:val="006B7DB8"/>
    <w:rsid w:val="006C507E"/>
    <w:rsid w:val="006E1DBE"/>
    <w:rsid w:val="006E3AE6"/>
    <w:rsid w:val="0070787F"/>
    <w:rsid w:val="00710899"/>
    <w:rsid w:val="00715E73"/>
    <w:rsid w:val="00723B26"/>
    <w:rsid w:val="00724A18"/>
    <w:rsid w:val="00726123"/>
    <w:rsid w:val="00734C96"/>
    <w:rsid w:val="007354EF"/>
    <w:rsid w:val="00745736"/>
    <w:rsid w:val="0076285A"/>
    <w:rsid w:val="00783415"/>
    <w:rsid w:val="00787256"/>
    <w:rsid w:val="007A0575"/>
    <w:rsid w:val="007A169F"/>
    <w:rsid w:val="007A3468"/>
    <w:rsid w:val="007C542A"/>
    <w:rsid w:val="007F0170"/>
    <w:rsid w:val="007F0E12"/>
    <w:rsid w:val="00806640"/>
    <w:rsid w:val="008333B4"/>
    <w:rsid w:val="00834691"/>
    <w:rsid w:val="008549DE"/>
    <w:rsid w:val="0086038F"/>
    <w:rsid w:val="00863F13"/>
    <w:rsid w:val="00886EFE"/>
    <w:rsid w:val="00892942"/>
    <w:rsid w:val="00894284"/>
    <w:rsid w:val="00896308"/>
    <w:rsid w:val="008969FB"/>
    <w:rsid w:val="008A0CDC"/>
    <w:rsid w:val="008A2C2F"/>
    <w:rsid w:val="008A437F"/>
    <w:rsid w:val="008B0A41"/>
    <w:rsid w:val="008B4614"/>
    <w:rsid w:val="008C2BC8"/>
    <w:rsid w:val="008C3AFB"/>
    <w:rsid w:val="008C6751"/>
    <w:rsid w:val="008D19C5"/>
    <w:rsid w:val="008E7B33"/>
    <w:rsid w:val="008F06DA"/>
    <w:rsid w:val="008F7990"/>
    <w:rsid w:val="008F7FA8"/>
    <w:rsid w:val="00934EE3"/>
    <w:rsid w:val="00937967"/>
    <w:rsid w:val="009463FF"/>
    <w:rsid w:val="00962A7B"/>
    <w:rsid w:val="009670BC"/>
    <w:rsid w:val="009814D8"/>
    <w:rsid w:val="0098596A"/>
    <w:rsid w:val="009B30F7"/>
    <w:rsid w:val="009B3882"/>
    <w:rsid w:val="009B70CB"/>
    <w:rsid w:val="009C246C"/>
    <w:rsid w:val="009E7AB6"/>
    <w:rsid w:val="00A04416"/>
    <w:rsid w:val="00A11BDF"/>
    <w:rsid w:val="00A25B73"/>
    <w:rsid w:val="00A27605"/>
    <w:rsid w:val="00A30B8E"/>
    <w:rsid w:val="00A4473A"/>
    <w:rsid w:val="00A45E3A"/>
    <w:rsid w:val="00A56764"/>
    <w:rsid w:val="00A6423A"/>
    <w:rsid w:val="00A77331"/>
    <w:rsid w:val="00AA712B"/>
    <w:rsid w:val="00AC3F87"/>
    <w:rsid w:val="00AD700A"/>
    <w:rsid w:val="00AE24F3"/>
    <w:rsid w:val="00AE7B77"/>
    <w:rsid w:val="00AF130E"/>
    <w:rsid w:val="00AF1E2A"/>
    <w:rsid w:val="00B01F7D"/>
    <w:rsid w:val="00B04873"/>
    <w:rsid w:val="00B06450"/>
    <w:rsid w:val="00B1424D"/>
    <w:rsid w:val="00B22E75"/>
    <w:rsid w:val="00B24728"/>
    <w:rsid w:val="00B53D4A"/>
    <w:rsid w:val="00B94313"/>
    <w:rsid w:val="00B94766"/>
    <w:rsid w:val="00B96C0E"/>
    <w:rsid w:val="00BD41AB"/>
    <w:rsid w:val="00BE272E"/>
    <w:rsid w:val="00BE5ADA"/>
    <w:rsid w:val="00BE6999"/>
    <w:rsid w:val="00BE7B60"/>
    <w:rsid w:val="00BF2584"/>
    <w:rsid w:val="00C023A4"/>
    <w:rsid w:val="00C11244"/>
    <w:rsid w:val="00C15E46"/>
    <w:rsid w:val="00C178C8"/>
    <w:rsid w:val="00C21CEC"/>
    <w:rsid w:val="00C3349B"/>
    <w:rsid w:val="00C34BFE"/>
    <w:rsid w:val="00C56382"/>
    <w:rsid w:val="00C73039"/>
    <w:rsid w:val="00C83E1E"/>
    <w:rsid w:val="00C84EAB"/>
    <w:rsid w:val="00C9505C"/>
    <w:rsid w:val="00CC20A3"/>
    <w:rsid w:val="00CC5A95"/>
    <w:rsid w:val="00CC6178"/>
    <w:rsid w:val="00CD24CF"/>
    <w:rsid w:val="00CD4351"/>
    <w:rsid w:val="00CE0D32"/>
    <w:rsid w:val="00CF4E73"/>
    <w:rsid w:val="00D075F6"/>
    <w:rsid w:val="00D1224F"/>
    <w:rsid w:val="00D40403"/>
    <w:rsid w:val="00D56A9B"/>
    <w:rsid w:val="00D80148"/>
    <w:rsid w:val="00D92025"/>
    <w:rsid w:val="00D92E46"/>
    <w:rsid w:val="00DB793C"/>
    <w:rsid w:val="00DC0900"/>
    <w:rsid w:val="00DC5B8E"/>
    <w:rsid w:val="00DE1A7B"/>
    <w:rsid w:val="00DE4CE2"/>
    <w:rsid w:val="00DF24A1"/>
    <w:rsid w:val="00DF3C02"/>
    <w:rsid w:val="00E00A37"/>
    <w:rsid w:val="00E21D51"/>
    <w:rsid w:val="00E3004E"/>
    <w:rsid w:val="00E31054"/>
    <w:rsid w:val="00E42200"/>
    <w:rsid w:val="00E43AC0"/>
    <w:rsid w:val="00E43B94"/>
    <w:rsid w:val="00E43D40"/>
    <w:rsid w:val="00E43ED1"/>
    <w:rsid w:val="00E459DD"/>
    <w:rsid w:val="00E56FCD"/>
    <w:rsid w:val="00E61861"/>
    <w:rsid w:val="00E66425"/>
    <w:rsid w:val="00E7321A"/>
    <w:rsid w:val="00E77B4B"/>
    <w:rsid w:val="00EA234D"/>
    <w:rsid w:val="00EC1BF0"/>
    <w:rsid w:val="00EC278B"/>
    <w:rsid w:val="00EC6EF4"/>
    <w:rsid w:val="00EC725D"/>
    <w:rsid w:val="00EC7A0A"/>
    <w:rsid w:val="00EC7E72"/>
    <w:rsid w:val="00ED17C2"/>
    <w:rsid w:val="00ED24AF"/>
    <w:rsid w:val="00EF3673"/>
    <w:rsid w:val="00F00C38"/>
    <w:rsid w:val="00F01B53"/>
    <w:rsid w:val="00F03796"/>
    <w:rsid w:val="00F07035"/>
    <w:rsid w:val="00F11C8C"/>
    <w:rsid w:val="00F1302A"/>
    <w:rsid w:val="00F16F15"/>
    <w:rsid w:val="00F2095C"/>
    <w:rsid w:val="00F2248E"/>
    <w:rsid w:val="00F31C66"/>
    <w:rsid w:val="00F37DEF"/>
    <w:rsid w:val="00F40A80"/>
    <w:rsid w:val="00F41ABE"/>
    <w:rsid w:val="00F51949"/>
    <w:rsid w:val="00F567B5"/>
    <w:rsid w:val="00F70175"/>
    <w:rsid w:val="00F950EF"/>
    <w:rsid w:val="00F9592F"/>
    <w:rsid w:val="00FB798F"/>
    <w:rsid w:val="00FD01A2"/>
    <w:rsid w:val="00FD249F"/>
    <w:rsid w:val="00FD56A2"/>
    <w:rsid w:val="00FE1F4B"/>
    <w:rsid w:val="00FE3D94"/>
    <w:rsid w:val="00FF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390CFD"/>
  <w15:docId w15:val="{EED4DF77-0DAF-4727-B9E9-5D656A30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7DE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00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7003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905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9058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905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9058B"/>
    <w:rPr>
      <w:sz w:val="20"/>
      <w:szCs w:val="20"/>
    </w:rPr>
  </w:style>
  <w:style w:type="paragraph" w:styleId="a9">
    <w:name w:val="List Paragraph"/>
    <w:basedOn w:val="a"/>
    <w:uiPriority w:val="34"/>
    <w:qFormat/>
    <w:rsid w:val="00E31054"/>
    <w:pPr>
      <w:ind w:leftChars="200" w:left="480"/>
    </w:pPr>
  </w:style>
  <w:style w:type="character" w:styleId="aa">
    <w:name w:val="annotation reference"/>
    <w:basedOn w:val="a0"/>
    <w:uiPriority w:val="99"/>
    <w:semiHidden/>
    <w:unhideWhenUsed/>
    <w:rsid w:val="00726123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726123"/>
  </w:style>
  <w:style w:type="character" w:customStyle="1" w:styleId="ac">
    <w:name w:val="註解文字 字元"/>
    <w:basedOn w:val="a0"/>
    <w:link w:val="ab"/>
    <w:uiPriority w:val="99"/>
    <w:semiHidden/>
    <w:rsid w:val="00726123"/>
  </w:style>
  <w:style w:type="paragraph" w:styleId="ad">
    <w:name w:val="annotation subject"/>
    <w:basedOn w:val="ab"/>
    <w:next w:val="ab"/>
    <w:link w:val="ae"/>
    <w:uiPriority w:val="99"/>
    <w:semiHidden/>
    <w:unhideWhenUsed/>
    <w:rsid w:val="00726123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26123"/>
    <w:rPr>
      <w:b/>
      <w:bCs/>
    </w:rPr>
  </w:style>
  <w:style w:type="paragraph" w:styleId="af">
    <w:name w:val="Revision"/>
    <w:hidden/>
    <w:uiPriority w:val="99"/>
    <w:semiHidden/>
    <w:rsid w:val="00726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A26A3-EA37-4193-81AF-08E002D1D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金融業拆款中心</dc:creator>
  <cp:lastModifiedBy>PC2319</cp:lastModifiedBy>
  <cp:revision>4</cp:revision>
  <cp:lastPrinted>2026-04-14T01:23:00Z</cp:lastPrinted>
  <dcterms:created xsi:type="dcterms:W3CDTF">2026-06-29T06:57:00Z</dcterms:created>
  <dcterms:modified xsi:type="dcterms:W3CDTF">2026-06-29T07:38:00Z</dcterms:modified>
</cp:coreProperties>
</file>